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A2001" w:rsidRDefault="008A2001" w:rsidP="008A200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425C7" w:rsidRPr="007425C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425C7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425C7" w:rsidRPr="007425C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2001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87D4E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2023-12-27T12:48:00Z</dcterms:modified>
</cp:coreProperties>
</file>